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83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2C3415">
        <w:rPr>
          <w:color w:val="000000"/>
          <w:spacing w:val="-13"/>
          <w:sz w:val="28"/>
          <w:szCs w:val="28"/>
        </w:rPr>
        <w:t>Полное название</w:t>
      </w:r>
    </w:p>
    <w:p w:rsidR="00E44F83" w:rsidRPr="002C3415" w:rsidRDefault="00E44F83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2C3415">
        <w:rPr>
          <w:color w:val="000000"/>
          <w:spacing w:val="-13"/>
          <w:sz w:val="28"/>
          <w:szCs w:val="28"/>
        </w:rPr>
        <w:t>Муниципальное автономное учреждение культуры «Районный Дом культуры» Котовского муниципального района Во</w:t>
      </w:r>
      <w:r w:rsidR="002C3415" w:rsidRPr="002C3415">
        <w:rPr>
          <w:color w:val="000000"/>
          <w:spacing w:val="-13"/>
          <w:sz w:val="28"/>
          <w:szCs w:val="28"/>
        </w:rPr>
        <w:t xml:space="preserve">лгоградской области </w:t>
      </w:r>
    </w:p>
    <w:p w:rsidR="002C3415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</w:p>
    <w:p w:rsidR="002C3415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2C3415">
        <w:rPr>
          <w:color w:val="000000"/>
          <w:spacing w:val="-13"/>
          <w:sz w:val="28"/>
          <w:szCs w:val="28"/>
        </w:rPr>
        <w:t>Сокращенное</w:t>
      </w:r>
    </w:p>
    <w:p w:rsidR="002C3415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2C3415">
        <w:rPr>
          <w:color w:val="000000"/>
          <w:spacing w:val="-13"/>
          <w:sz w:val="28"/>
          <w:szCs w:val="28"/>
        </w:rPr>
        <w:t>МАУК «РДК»</w:t>
      </w:r>
    </w:p>
    <w:p w:rsidR="002C3415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</w:p>
    <w:p w:rsidR="002C3415" w:rsidRPr="002C3415" w:rsidRDefault="002C3415" w:rsidP="00E44F83">
      <w:pPr>
        <w:tabs>
          <w:tab w:val="left" w:pos="567"/>
        </w:tabs>
        <w:jc w:val="both"/>
        <w:rPr>
          <w:color w:val="000000"/>
          <w:spacing w:val="-13"/>
          <w:sz w:val="28"/>
          <w:szCs w:val="28"/>
        </w:rPr>
      </w:pPr>
      <w:r w:rsidRPr="002C3415">
        <w:rPr>
          <w:color w:val="000000"/>
          <w:spacing w:val="-13"/>
          <w:sz w:val="28"/>
          <w:szCs w:val="28"/>
        </w:rPr>
        <w:t>Учредители</w:t>
      </w:r>
    </w:p>
    <w:p w:rsidR="002C3415" w:rsidRPr="002C3415" w:rsidRDefault="002C3415" w:rsidP="002C3415">
      <w:pPr>
        <w:pStyle w:val="a3"/>
        <w:shd w:val="clear" w:color="auto" w:fill="auto"/>
        <w:tabs>
          <w:tab w:val="left" w:pos="0"/>
        </w:tabs>
        <w:spacing w:before="0" w:after="0" w:line="240" w:lineRule="auto"/>
        <w:ind w:right="20" w:firstLine="0"/>
        <w:rPr>
          <w:sz w:val="28"/>
          <w:szCs w:val="28"/>
        </w:rPr>
      </w:pPr>
      <w:r w:rsidRPr="002C3415">
        <w:rPr>
          <w:spacing w:val="1"/>
          <w:sz w:val="28"/>
          <w:szCs w:val="28"/>
        </w:rPr>
        <w:t>Учредителем Автономного учреждения является муниципальное образование - Котовский муниципальный район Волгоградской области.</w:t>
      </w:r>
    </w:p>
    <w:p w:rsidR="002C3415" w:rsidRPr="002C3415" w:rsidRDefault="002C3415" w:rsidP="002C3415">
      <w:pPr>
        <w:pStyle w:val="a3"/>
        <w:shd w:val="clear" w:color="auto" w:fill="auto"/>
        <w:tabs>
          <w:tab w:val="left" w:pos="735"/>
        </w:tabs>
        <w:spacing w:before="0" w:after="0" w:line="240" w:lineRule="auto"/>
        <w:ind w:right="20" w:firstLine="0"/>
        <w:rPr>
          <w:sz w:val="28"/>
          <w:szCs w:val="28"/>
        </w:rPr>
      </w:pPr>
      <w:r w:rsidRPr="002C3415">
        <w:rPr>
          <w:sz w:val="28"/>
          <w:szCs w:val="28"/>
        </w:rPr>
        <w:tab/>
        <w:t>Полномочия Учредителя от имени муниципального образования Котовского муниципального района Волгоградской области осуществляют в соответствии с полномочиями, установленным муниципальным правовым актом Котовского муниципального района:</w:t>
      </w:r>
    </w:p>
    <w:p w:rsidR="002C3415" w:rsidRPr="002C3415" w:rsidRDefault="002C3415" w:rsidP="002C3415">
      <w:pPr>
        <w:pStyle w:val="a3"/>
        <w:shd w:val="clear" w:color="auto" w:fill="auto"/>
        <w:tabs>
          <w:tab w:val="left" w:pos="735"/>
        </w:tabs>
        <w:spacing w:before="0" w:after="0" w:line="240" w:lineRule="auto"/>
        <w:ind w:right="20" w:firstLine="0"/>
        <w:rPr>
          <w:sz w:val="28"/>
          <w:szCs w:val="28"/>
        </w:rPr>
      </w:pPr>
      <w:r w:rsidRPr="002C3415">
        <w:rPr>
          <w:sz w:val="28"/>
          <w:szCs w:val="28"/>
        </w:rPr>
        <w:t>- Администрация Котовского муниципального района;</w:t>
      </w:r>
    </w:p>
    <w:p w:rsidR="002C3415" w:rsidRPr="002C3415" w:rsidRDefault="002C3415" w:rsidP="002C3415">
      <w:pPr>
        <w:pStyle w:val="a3"/>
        <w:shd w:val="clear" w:color="auto" w:fill="auto"/>
        <w:tabs>
          <w:tab w:val="left" w:pos="735"/>
        </w:tabs>
        <w:spacing w:before="0" w:after="0" w:line="240" w:lineRule="auto"/>
        <w:ind w:right="20" w:firstLine="0"/>
        <w:rPr>
          <w:sz w:val="28"/>
          <w:szCs w:val="28"/>
        </w:rPr>
      </w:pPr>
      <w:r w:rsidRPr="002C3415">
        <w:rPr>
          <w:sz w:val="28"/>
          <w:szCs w:val="28"/>
        </w:rPr>
        <w:t>- Отдел по культуре, спорту и туризму администрации Котовского муниципального р</w:t>
      </w:r>
      <w:r>
        <w:rPr>
          <w:sz w:val="28"/>
          <w:szCs w:val="28"/>
        </w:rPr>
        <w:t xml:space="preserve">айона </w:t>
      </w:r>
    </w:p>
    <w:p w:rsidR="004E157A" w:rsidRDefault="004E157A"/>
    <w:sectPr w:rsidR="004E157A" w:rsidSect="004E1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8A69E7C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E44F83"/>
    <w:rsid w:val="002C3415"/>
    <w:rsid w:val="004E157A"/>
    <w:rsid w:val="009E15E3"/>
    <w:rsid w:val="00AD71B6"/>
    <w:rsid w:val="00C44828"/>
    <w:rsid w:val="00D107B1"/>
    <w:rsid w:val="00E44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83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2C3415"/>
    <w:rPr>
      <w:rFonts w:ascii="Times New Roman" w:hAnsi="Times New Roman" w:cs="Times New Roman"/>
      <w:spacing w:val="2"/>
      <w:sz w:val="21"/>
      <w:szCs w:val="21"/>
      <w:shd w:val="clear" w:color="auto" w:fill="FFFFFF"/>
    </w:rPr>
  </w:style>
  <w:style w:type="paragraph" w:styleId="a3">
    <w:name w:val="Body Text"/>
    <w:basedOn w:val="a"/>
    <w:link w:val="1"/>
    <w:uiPriority w:val="99"/>
    <w:rsid w:val="002C3415"/>
    <w:pPr>
      <w:shd w:val="clear" w:color="auto" w:fill="FFFFFF"/>
      <w:suppressAutoHyphens w:val="0"/>
      <w:spacing w:before="420" w:after="60" w:line="274" w:lineRule="exact"/>
      <w:ind w:hanging="240"/>
      <w:jc w:val="both"/>
    </w:pPr>
    <w:rPr>
      <w:rFonts w:eastAsiaTheme="minorHAnsi"/>
      <w:spacing w:val="2"/>
      <w:kern w:val="0"/>
      <w:sz w:val="21"/>
      <w:szCs w:val="21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2C3415"/>
    <w:rPr>
      <w:rFonts w:ascii="Times New Roman" w:eastAsia="Calibri" w:hAnsi="Times New Roman" w:cs="Times New Roman"/>
      <w:kern w:val="2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2021-04-20T12:48:00Z</dcterms:created>
  <dcterms:modified xsi:type="dcterms:W3CDTF">2021-04-20T13:36:00Z</dcterms:modified>
</cp:coreProperties>
</file>