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CE0" w:rsidRDefault="00056CE0" w:rsidP="00056CE0">
      <w:pPr>
        <w:pStyle w:val="1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Администрация Котовского муниципального района</w:t>
      </w:r>
    </w:p>
    <w:p w:rsidR="00056CE0" w:rsidRDefault="00056CE0" w:rsidP="00056CE0">
      <w:pPr>
        <w:pStyle w:val="1"/>
        <w:ind w:firstLine="36"/>
        <w:rPr>
          <w:i w:val="0"/>
          <w:sz w:val="40"/>
          <w:szCs w:val="40"/>
        </w:rPr>
      </w:pPr>
      <w:r>
        <w:rPr>
          <w:i w:val="0"/>
          <w:sz w:val="40"/>
          <w:szCs w:val="40"/>
        </w:rPr>
        <w:t>ОТДЕЛ ПО КУЛЬТУРЕ, СПОРТУ И ТУРИЗМУ</w:t>
      </w:r>
    </w:p>
    <w:p w:rsidR="00056CE0" w:rsidRDefault="00056CE0" w:rsidP="00056CE0">
      <w:pPr>
        <w:pStyle w:val="3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403805  Волгоградская область,  г. Котово,  ул. Мира д. 128</w:t>
      </w:r>
    </w:p>
    <w:p w:rsidR="00056CE0" w:rsidRDefault="00056CE0" w:rsidP="00056CE0">
      <w:pPr>
        <w:pStyle w:val="3"/>
        <w:spacing w:before="0"/>
        <w:jc w:val="center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Тел/факс 8(84455) 2-11-47; 8(84455) 4-15-83</w:t>
      </w:r>
    </w:p>
    <w:p w:rsidR="00056CE0" w:rsidRDefault="00056CE0" w:rsidP="00056CE0">
      <w:pPr>
        <w:pBdr>
          <w:bottom w:val="single" w:sz="8" w:space="1" w:color="000000"/>
        </w:pBdr>
        <w:jc w:val="center"/>
        <w:rPr>
          <w:sz w:val="28"/>
          <w:szCs w:val="28"/>
        </w:rPr>
      </w:pPr>
      <w:r>
        <w:rPr>
          <w:sz w:val="28"/>
          <w:szCs w:val="28"/>
          <w:lang w:val="en-US"/>
        </w:rPr>
        <w:t>E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otdelkms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056CE0" w:rsidRDefault="00056CE0" w:rsidP="00056CE0">
      <w:pPr>
        <w:tabs>
          <w:tab w:val="left" w:pos="4185"/>
        </w:tabs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от  </w:t>
      </w:r>
      <w:r w:rsidR="00E929F8">
        <w:rPr>
          <w:rFonts w:eastAsia="Calibri"/>
          <w:sz w:val="28"/>
          <w:szCs w:val="28"/>
          <w:u w:val="single"/>
        </w:rPr>
        <w:t>02.12</w:t>
      </w:r>
      <w:r w:rsidR="005919E6">
        <w:rPr>
          <w:rFonts w:eastAsia="Calibri"/>
          <w:sz w:val="28"/>
          <w:szCs w:val="28"/>
          <w:u w:val="single"/>
        </w:rPr>
        <w:t>.2024</w:t>
      </w:r>
      <w:r>
        <w:rPr>
          <w:rFonts w:eastAsia="Calibri"/>
          <w:sz w:val="28"/>
          <w:szCs w:val="28"/>
          <w:u w:val="single"/>
        </w:rPr>
        <w:t>г.</w:t>
      </w:r>
      <w:r>
        <w:rPr>
          <w:rFonts w:eastAsia="Calibri"/>
          <w:sz w:val="28"/>
          <w:szCs w:val="28"/>
        </w:rPr>
        <w:t xml:space="preserve"> №___</w:t>
      </w:r>
    </w:p>
    <w:p w:rsidR="00056CE0" w:rsidRDefault="00056CE0" w:rsidP="00056CE0">
      <w:pPr>
        <w:jc w:val="both"/>
        <w:rPr>
          <w:sz w:val="28"/>
          <w:szCs w:val="28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СПРАВКА</w:t>
      </w: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дана</w:t>
      </w:r>
      <w:proofErr w:type="gramEnd"/>
      <w:r>
        <w:rPr>
          <w:sz w:val="28"/>
          <w:szCs w:val="28"/>
        </w:rPr>
        <w:t xml:space="preserve"> в том, что контрольные мероприятия в муниципальном автономном учреждении культуры «Районный Дом куль</w:t>
      </w:r>
      <w:r w:rsidR="00A47989">
        <w:rPr>
          <w:sz w:val="28"/>
          <w:szCs w:val="28"/>
        </w:rPr>
        <w:t>туры» в 2024 году не проведены и не запланированы.</w:t>
      </w:r>
      <w:bookmarkStart w:id="0" w:name="_GoBack"/>
      <w:bookmarkEnd w:id="0"/>
      <w:r>
        <w:rPr>
          <w:sz w:val="28"/>
          <w:szCs w:val="28"/>
        </w:rPr>
        <w:t>.</w:t>
      </w: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</w:p>
    <w:p w:rsidR="00E929F8" w:rsidRDefault="00E929F8" w:rsidP="00E929F8">
      <w:pPr>
        <w:tabs>
          <w:tab w:val="left" w:pos="435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56CE0" w:rsidRDefault="00056CE0" w:rsidP="00056CE0">
      <w:pPr>
        <w:rPr>
          <w:sz w:val="22"/>
          <w:szCs w:val="22"/>
        </w:rPr>
      </w:pPr>
    </w:p>
    <w:p w:rsidR="00056CE0" w:rsidRDefault="00056CE0" w:rsidP="00056CE0">
      <w:pPr>
        <w:rPr>
          <w:sz w:val="22"/>
          <w:szCs w:val="22"/>
        </w:rPr>
      </w:pP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Pr="00552F1C">
        <w:rPr>
          <w:sz w:val="28"/>
          <w:szCs w:val="28"/>
        </w:rPr>
        <w:t>ачальник</w:t>
      </w:r>
      <w:r>
        <w:rPr>
          <w:sz w:val="28"/>
          <w:szCs w:val="28"/>
        </w:rPr>
        <w:t xml:space="preserve"> отдела по культуре,</w:t>
      </w: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>спорту и туризму администрации</w:t>
      </w:r>
    </w:p>
    <w:p w:rsidR="00056CE0" w:rsidRDefault="00056CE0" w:rsidP="00056CE0">
      <w:pPr>
        <w:rPr>
          <w:sz w:val="28"/>
          <w:szCs w:val="28"/>
        </w:rPr>
      </w:pPr>
      <w:r>
        <w:rPr>
          <w:sz w:val="28"/>
          <w:szCs w:val="28"/>
        </w:rPr>
        <w:t xml:space="preserve">Котовского муниципального района                                       </w:t>
      </w:r>
      <w:proofErr w:type="spellStart"/>
      <w:r>
        <w:rPr>
          <w:sz w:val="28"/>
          <w:szCs w:val="28"/>
        </w:rPr>
        <w:t>С.Е.Любименко</w:t>
      </w:r>
      <w:proofErr w:type="spellEnd"/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056CE0" w:rsidRDefault="00056CE0" w:rsidP="00056CE0">
      <w:pPr>
        <w:jc w:val="right"/>
        <w:rPr>
          <w:sz w:val="22"/>
          <w:szCs w:val="22"/>
        </w:rPr>
      </w:pPr>
    </w:p>
    <w:p w:rsidR="008909F9" w:rsidRDefault="008909F9"/>
    <w:p w:rsidR="008909F9" w:rsidRPr="008909F9" w:rsidRDefault="008909F9" w:rsidP="008909F9"/>
    <w:sectPr w:rsidR="008909F9" w:rsidRPr="00890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854"/>
    <w:rsid w:val="0001672A"/>
    <w:rsid w:val="00056CE0"/>
    <w:rsid w:val="000827CC"/>
    <w:rsid w:val="000A53AD"/>
    <w:rsid w:val="00170854"/>
    <w:rsid w:val="00226B24"/>
    <w:rsid w:val="002B2E20"/>
    <w:rsid w:val="002C7393"/>
    <w:rsid w:val="004A6354"/>
    <w:rsid w:val="005919E6"/>
    <w:rsid w:val="00595763"/>
    <w:rsid w:val="008909F9"/>
    <w:rsid w:val="00916DEF"/>
    <w:rsid w:val="009B6A4A"/>
    <w:rsid w:val="00A47989"/>
    <w:rsid w:val="00BA5B3F"/>
    <w:rsid w:val="00BD13D5"/>
    <w:rsid w:val="00BE1FDB"/>
    <w:rsid w:val="00D40BB3"/>
    <w:rsid w:val="00D86FBC"/>
    <w:rsid w:val="00E92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E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CE0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56C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56CE0"/>
    <w:pPr>
      <w:widowControl/>
      <w:suppressAutoHyphens w:val="0"/>
      <w:jc w:val="both"/>
    </w:pPr>
    <w:rPr>
      <w:rFonts w:eastAsia="Times New Roman"/>
      <w:kern w:val="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56C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 объекта1"/>
    <w:basedOn w:val="a"/>
    <w:uiPriority w:val="99"/>
    <w:semiHidden/>
    <w:rsid w:val="00056CE0"/>
    <w:pPr>
      <w:widowControl/>
      <w:jc w:val="center"/>
    </w:pPr>
    <w:rPr>
      <w:rFonts w:eastAsia="Times New Roman"/>
      <w:i/>
      <w:kern w:val="0"/>
      <w:sz w:val="4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CE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CE0"/>
    <w:pPr>
      <w:keepNext/>
      <w:widowControl/>
      <w:suppressAutoHyphens w:val="0"/>
      <w:spacing w:before="240" w:after="60"/>
      <w:outlineLvl w:val="2"/>
    </w:pPr>
    <w:rPr>
      <w:rFonts w:ascii="Cambria" w:eastAsia="Times New Roman" w:hAnsi="Cambria"/>
      <w:b/>
      <w:bCs/>
      <w:kern w:val="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056CE0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56CE0"/>
    <w:pPr>
      <w:widowControl/>
      <w:suppressAutoHyphens w:val="0"/>
      <w:jc w:val="both"/>
    </w:pPr>
    <w:rPr>
      <w:rFonts w:eastAsia="Times New Roman"/>
      <w:kern w:val="0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056CE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 объекта1"/>
    <w:basedOn w:val="a"/>
    <w:uiPriority w:val="99"/>
    <w:semiHidden/>
    <w:rsid w:val="00056CE0"/>
    <w:pPr>
      <w:widowControl/>
      <w:jc w:val="center"/>
    </w:pPr>
    <w:rPr>
      <w:rFonts w:eastAsia="Times New Roman"/>
      <w:i/>
      <w:kern w:val="0"/>
      <w:sz w:val="4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2024-11-22T06:03:00Z</cp:lastPrinted>
  <dcterms:created xsi:type="dcterms:W3CDTF">2023-02-16T08:33:00Z</dcterms:created>
  <dcterms:modified xsi:type="dcterms:W3CDTF">2024-11-29T11:53:00Z</dcterms:modified>
</cp:coreProperties>
</file>